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-15.0" w:type="dxa"/>
        <w:tblLayout w:type="fixed"/>
        <w:tblLook w:val="0600"/>
      </w:tblPr>
      <w:tblGrid>
        <w:gridCol w:w="3330"/>
        <w:gridCol w:w="6765"/>
        <w:tblGridChange w:id="0">
          <w:tblGrid>
            <w:gridCol w:w="3330"/>
            <w:gridCol w:w="6765"/>
          </w:tblGrid>
        </w:tblGridChange>
      </w:tblGrid>
      <w:tr>
        <w:trPr>
          <w:cantSplit w:val="0"/>
          <w:trHeight w:val="30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pageBreakBefore w:val="0"/>
              <w:widowControl w:val="0"/>
              <w:spacing w:after="0" w:line="240" w:lineRule="auto"/>
              <w:rPr>
                <w:rFonts w:ascii="Raleway" w:cs="Raleway" w:eastAsia="Raleway" w:hAnsi="Raleway"/>
                <w:b w:val="1"/>
                <w:bCs w:val="1"/>
                <w:color w:val="4a86e8"/>
                <w:sz w:val="46"/>
                <w:szCs w:val="46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4a86e8"/>
                <w:sz w:val="46"/>
                <w:szCs w:val="46"/>
                <w:rtl w:val="0"/>
              </w:rPr>
              <w:t xml:space="preserve">Rakim</w:t>
              <w:br w:type="textWrapping"/>
              <w:t xml:space="preserve">Bolton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a86e8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a86e8"/>
                <w:rtl w:val="0"/>
              </w:rPr>
              <w:t xml:space="preserve">Profile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Richmond Hill , ON, L4E 2Y9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200"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before="200"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647-242-2951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rakimbolton@yahoo.ca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Currently a Commerce student specializing in Marketing, with a strong commitment to excellence and professional growth, supported by a solid work ethic and adaptability. Recognized for dedication and a proactive approach to problem-solving and customer engagement. Versatile Assistant Store Manager with extensive experience in customer service and retail operations managing a team, enhancing customer satisfaction, and meeting sales goals.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a86e8"/>
                <w:sz w:val="26"/>
                <w:szCs w:val="26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1"/>
              <w:keepNext w:val="0"/>
              <w:keepLines w:val="0"/>
              <w:pageBreakBefore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</w:rPr>
            </w:pPr>
            <w:bookmarkStart w:colFirst="0" w:colLast="0" w:name="_61e3cm1p1fln" w:id="1"/>
            <w:bookmarkEnd w:id="1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7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before="12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Communication skills (listening, verbal, written), Time Management Flexibility, Adaptability, Managing multiple priorities, Interpersonal skills, Planning/Organizing, productive, Dedicated with a good work ethic, positive attitude.</w:t>
            </w:r>
          </w:p>
        </w:tc>
      </w:tr>
      <w:tr>
        <w:trPr>
          <w:cantSplit w:val="0"/>
          <w:trHeight w:val="5343.7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a86e8"/>
                <w:sz w:val="26"/>
                <w:szCs w:val="26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1"/>
              <w:keepNext w:val="0"/>
              <w:keepLines w:val="0"/>
              <w:pageBreakBefore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</w:rPr>
            </w:pPr>
            <w:bookmarkStart w:colFirst="0" w:colLast="0" w:name="_gbnhrfggwdei" w:id="2"/>
            <w:bookmarkEnd w:id="2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a86e8"/>
                <w:sz w:val="26"/>
                <w:szCs w:val="26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1"/>
              <w:keepNext w:val="0"/>
              <w:keepLines w:val="0"/>
              <w:pageBreakBefore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color w:val="4a86e8"/>
                <w:sz w:val="26"/>
                <w:szCs w:val="26"/>
              </w:rPr>
            </w:pPr>
            <w:bookmarkStart w:colFirst="0" w:colLast="0" w:name="_yquh5qcso30j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pageBreakBefore w:val="0"/>
              <w:widowControl w:val="0"/>
              <w:spacing w:after="0" w:before="12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bookmarkStart w:colFirst="0" w:colLast="0" w:name="_hkbbrrz6tyns" w:id="4"/>
            <w:bookmarkEnd w:id="4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Tim Hortons /Team Member- Nobleton, ON</w:t>
            </w:r>
          </w:p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pageBreakBefore w:val="0"/>
              <w:widowControl w:val="0"/>
              <w:spacing w:after="0" w:before="12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bookmarkStart w:colFirst="0" w:colLast="0" w:name="_35lrt2qck5js" w:id="5"/>
            <w:bookmarkEnd w:id="5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August 2017 -  June  2022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Take orders from guests with exceptional hospitality through friendly attitude, attentive behavior and strong product knowledge.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Prepare different types of beverages according to standards including marking lids and pots.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Prepare food items such as bagels, wraps, sandwiches following proper builds as well as maintaining food safety standards.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Operate ovens/egg cookers and prepare baked products as assigned such as muffins, donuts, breads, eggs, sausages, etc.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Ensure all showcase specifications are met.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Cleaning of the production area and back of the house area on a daily basis.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Receive and Store Inventory in BOH during delivery as well as stock up items in FOH daily.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Maintaining a clean Restaurant interior, exterior, parking lot, dining room and restrooms.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Maintain cleanliness of equipment each shift.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Maintains Speed of Service by working efficiently with a sense of urgency to fill orders and meet Guests needs.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Promptly executes service recovery for any Guest concerns or complaints by making it right with the Guest.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before="100"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before="100"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Champs Sports/ Assistant Store Manager- Newmarket, ON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before="100" w:line="240" w:lineRule="auto"/>
              <w:rPr>
                <w:b w:val="1"/>
                <w:bCs w:val="1"/>
                <w:color w:val="59595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June 2021 -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Coaching, and motivating your team to drive sales that deliver exceptional customer service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Ensuring high levels of customer satisfaction by being knowledgeable on all products offered, and teaming up with co-workers to provide excellent sales service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Delivering sales, customer experience, merchandising, visual, and operational expectations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Act as a partner between customers, sales associates and store leadership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Ability to learn and share expertise of products and trends to fit customer’s needs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Maintains an awareness of all product knowledge, and current or upcoming product / trends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rFonts w:ascii="Lato" w:cs="Lato" w:eastAsia="Lato" w:hAnsi="La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95959"/>
                <w:sz w:val="16"/>
                <w:szCs w:val="16"/>
                <w:rtl w:val="0"/>
              </w:rPr>
              <w:t xml:space="preserve">Contributes to a positive and inclusive work environment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before="100"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before="100"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ind w:left="0" w:firstLine="0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University Of York: Bachelor of  Commerce specializing In Marketing : 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023-2027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.04799999999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a86e8"/>
                <w:sz w:val="26"/>
                <w:szCs w:val="26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1"/>
              <w:keepNext w:val="0"/>
              <w:keepLines w:val="0"/>
              <w:pageBreakBefore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</w:rPr>
            </w:pPr>
            <w:bookmarkStart w:colFirst="0" w:colLast="0" w:name="_6kskylrn075d" w:id="6"/>
            <w:bookmarkEnd w:id="6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  <w:rtl w:val="0"/>
              </w:rPr>
              <w:t xml:space="preserve">Volunteer </w:t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a86e8"/>
                <w:sz w:val="26"/>
                <w:szCs w:val="26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46">
            <w:pPr>
              <w:pStyle w:val="Heading1"/>
              <w:keepNext w:val="0"/>
              <w:keepLines w:val="0"/>
              <w:pageBreakBefore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color w:val="4a86e8"/>
                <w:sz w:val="26"/>
                <w:szCs w:val="26"/>
              </w:rPr>
            </w:pPr>
            <w:bookmarkStart w:colFirst="0" w:colLast="0" w:name="_sqkh5ej4amz2" w:id="7"/>
            <w:bookmarkEnd w:id="7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  <w:rtl w:val="0"/>
              </w:rPr>
              <w:t xml:space="preserve">References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before="100"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2"/>
              <w:keepNext w:val="0"/>
              <w:keepLines w:val="0"/>
              <w:pageBreakBefore w:val="0"/>
              <w:widowControl w:val="0"/>
              <w:spacing w:after="0" w:before="120" w:lineRule="auto"/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</w:pPr>
            <w:bookmarkStart w:colFirst="0" w:colLast="0" w:name="_r7oinwx5vtl9" w:id="8"/>
            <w:bookmarkEnd w:id="8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  <w:rtl w:val="0"/>
              </w:rPr>
              <w:t xml:space="preserve">Roc King Mentor / Volunteer </w:t>
            </w:r>
          </w:p>
          <w:p w:rsidR="00000000" w:rsidDel="00000000" w:rsidP="00000000" w:rsidRDefault="00000000" w:rsidRPr="00000000" w14:paraId="00000049">
            <w:pPr>
              <w:pStyle w:val="Heading2"/>
              <w:keepNext w:val="0"/>
              <w:keepLines w:val="0"/>
              <w:pageBreakBefore w:val="0"/>
              <w:widowControl w:val="0"/>
              <w:spacing w:after="0" w:before="120" w:lineRule="auto"/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</w:pPr>
            <w:bookmarkStart w:colFirst="0" w:colLast="0" w:name="_1r6nl8o12bjw" w:id="9"/>
            <w:bookmarkEnd w:id="9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  <w:rtl w:val="0"/>
              </w:rPr>
              <w:t xml:space="preserve">September 2020- February 2021,  King City</w:t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before="100" w:lineRule="auto"/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  <w:rtl w:val="0"/>
              </w:rPr>
              <w:t xml:space="preserve">Took a leadership role to assist the grade nine’s with the transition to high school.  On an overnight trip, I was responsible for a small group and led them through numerous exercises to promote team building and continue to assist them throughout the year.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before="100"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before="100" w:lineRule="auto"/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14"/>
                <w:szCs w:val="14"/>
                <w:rtl w:val="0"/>
              </w:rPr>
              <w:t xml:space="preserve">(Available Upon Request)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1"/>
              <w:keepNext w:val="0"/>
              <w:keepLines w:val="0"/>
              <w:pageBreakBefore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bCs w:val="1"/>
                <w:color w:val="4a86e8"/>
                <w:sz w:val="22"/>
                <w:szCs w:val="22"/>
              </w:rPr>
            </w:pPr>
            <w:bookmarkStart w:colFirst="0" w:colLast="0" w:name="_ij8avxqylya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before="120" w:line="240" w:lineRule="auto"/>
              <w:rPr>
                <w:rFonts w:ascii="Lato" w:cs="Lato" w:eastAsia="Lato" w:hAnsi="Lato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rPr>
        <w:rFonts w:ascii="Lato" w:cs="Lato" w:eastAsia="Lato" w:hAnsi="Lato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ageBreakBefore w:val="0"/>
      <w:rPr>
        <w:rFonts w:ascii="Lato" w:cs="Lato" w:eastAsia="Lato" w:hAnsi="Lato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59595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